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4B0D4" w14:textId="778146B3" w:rsidR="005B3719" w:rsidRPr="007E085F" w:rsidRDefault="00C750DC" w:rsidP="00050241">
      <w:pPr>
        <w:jc w:val="center"/>
        <w:rPr>
          <w:b/>
          <w:sz w:val="40"/>
          <w:szCs w:val="40"/>
        </w:rPr>
      </w:pPr>
      <w:r w:rsidRPr="007E085F">
        <w:rPr>
          <w:rFonts w:ascii="Helvetica" w:hAnsi="Helvetica" w:cs="Helvetica"/>
          <w:noProof/>
          <w:sz w:val="40"/>
          <w:szCs w:val="40"/>
        </w:rPr>
        <w:drawing>
          <wp:anchor distT="0" distB="0" distL="114300" distR="114300" simplePos="0" relativeHeight="251661312" behindDoc="1" locked="0" layoutInCell="1" allowOverlap="1" wp14:anchorId="3384B111" wp14:editId="549E8E57">
            <wp:simplePos x="0" y="0"/>
            <wp:positionH relativeFrom="column">
              <wp:posOffset>5143500</wp:posOffset>
            </wp:positionH>
            <wp:positionV relativeFrom="paragraph">
              <wp:posOffset>-342900</wp:posOffset>
            </wp:positionV>
            <wp:extent cx="1296714" cy="12534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714" cy="125349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4A572C">
        <w:rPr>
          <w:b/>
          <w:sz w:val="40"/>
          <w:szCs w:val="40"/>
        </w:rPr>
        <w:t>United States Government</w:t>
      </w:r>
    </w:p>
    <w:p w14:paraId="3384B0D5" w14:textId="56AFDF55" w:rsidR="000F43E9" w:rsidRPr="00C91BE9" w:rsidRDefault="007E085F" w:rsidP="000F43E9">
      <w:pPr>
        <w:jc w:val="center"/>
        <w:rPr>
          <w:sz w:val="40"/>
          <w:szCs w:val="40"/>
        </w:rPr>
      </w:pPr>
      <w:r>
        <w:rPr>
          <w:sz w:val="40"/>
          <w:szCs w:val="40"/>
        </w:rPr>
        <w:t xml:space="preserve">Course </w:t>
      </w:r>
      <w:r w:rsidR="000F43E9" w:rsidRPr="00C91BE9">
        <w:rPr>
          <w:sz w:val="40"/>
          <w:szCs w:val="40"/>
        </w:rPr>
        <w:t>Syllabus</w:t>
      </w:r>
    </w:p>
    <w:p w14:paraId="3384B0D6" w14:textId="300A9121" w:rsidR="002F1123" w:rsidRDefault="00F652BA" w:rsidP="00266331">
      <w:pPr>
        <w:jc w:val="center"/>
        <w:rPr>
          <w:sz w:val="28"/>
          <w:szCs w:val="28"/>
        </w:rPr>
      </w:pPr>
      <w:r>
        <w:rPr>
          <w:sz w:val="28"/>
          <w:szCs w:val="28"/>
        </w:rPr>
        <w:t xml:space="preserve"> </w:t>
      </w:r>
    </w:p>
    <w:p w14:paraId="3384B0D7" w14:textId="77777777" w:rsidR="00BC6A6A" w:rsidRPr="00AF626A" w:rsidRDefault="00BC6A6A" w:rsidP="000F43E9">
      <w:pPr>
        <w:jc w:val="center"/>
      </w:pPr>
    </w:p>
    <w:p w14:paraId="3384B0D8" w14:textId="2A073E9E" w:rsidR="000F43E9" w:rsidRPr="004A572C" w:rsidRDefault="00BC6A6A" w:rsidP="00D7175F">
      <w:pPr>
        <w:jc w:val="center"/>
        <w:rPr>
          <w:b/>
          <w:sz w:val="28"/>
          <w:szCs w:val="28"/>
        </w:rPr>
      </w:pPr>
      <w:r w:rsidRPr="000C7DD3">
        <w:rPr>
          <w:b/>
          <w:sz w:val="28"/>
          <w:szCs w:val="28"/>
        </w:rPr>
        <w:t>Educator</w:t>
      </w:r>
      <w:r w:rsidRPr="000C7DD3">
        <w:rPr>
          <w:sz w:val="28"/>
          <w:szCs w:val="28"/>
        </w:rPr>
        <w:t xml:space="preserve">: </w:t>
      </w:r>
      <w:r w:rsidR="000F43E9" w:rsidRPr="000C7DD3">
        <w:rPr>
          <w:sz w:val="28"/>
          <w:szCs w:val="28"/>
        </w:rPr>
        <w:t xml:space="preserve">Mr. </w:t>
      </w:r>
      <w:r w:rsidR="007E085F" w:rsidRPr="000C7DD3">
        <w:rPr>
          <w:sz w:val="28"/>
          <w:szCs w:val="28"/>
        </w:rPr>
        <w:t>Hackett</w:t>
      </w:r>
      <w:r w:rsidRPr="00B54EEC">
        <w:rPr>
          <w:sz w:val="28"/>
          <w:szCs w:val="28"/>
        </w:rPr>
        <w:tab/>
      </w:r>
      <w:r w:rsidR="004A572C">
        <w:rPr>
          <w:b/>
          <w:sz w:val="28"/>
          <w:szCs w:val="28"/>
        </w:rPr>
        <w:t>E</w:t>
      </w:r>
      <w:r w:rsidRPr="00B54EEC">
        <w:rPr>
          <w:b/>
          <w:sz w:val="28"/>
          <w:szCs w:val="28"/>
        </w:rPr>
        <w:t>mail</w:t>
      </w:r>
      <w:r w:rsidRPr="00B54EEC">
        <w:rPr>
          <w:sz w:val="28"/>
          <w:szCs w:val="28"/>
        </w:rPr>
        <w:t xml:space="preserve">: </w:t>
      </w:r>
      <w:r w:rsidR="007E085F">
        <w:rPr>
          <w:sz w:val="28"/>
          <w:szCs w:val="28"/>
        </w:rPr>
        <w:t>winston.hackett</w:t>
      </w:r>
      <w:r w:rsidR="0057054E" w:rsidRPr="00B54EEC">
        <w:rPr>
          <w:sz w:val="28"/>
          <w:szCs w:val="28"/>
        </w:rPr>
        <w:t>@polk-fl.net</w:t>
      </w:r>
    </w:p>
    <w:p w14:paraId="3384B0D9" w14:textId="58C413AB" w:rsidR="000F43E9" w:rsidRPr="00D7175F" w:rsidRDefault="00DB4610" w:rsidP="00D7175F">
      <w:pPr>
        <w:jc w:val="center"/>
        <w:rPr>
          <w:sz w:val="28"/>
          <w:szCs w:val="28"/>
        </w:rPr>
      </w:pPr>
      <w:r w:rsidRPr="00B54EEC">
        <w:rPr>
          <w:b/>
          <w:sz w:val="28"/>
          <w:szCs w:val="28"/>
        </w:rPr>
        <w:t>Classroom #:</w:t>
      </w:r>
      <w:r w:rsidRPr="00B54EEC">
        <w:rPr>
          <w:sz w:val="28"/>
          <w:szCs w:val="28"/>
        </w:rPr>
        <w:t xml:space="preserve"> </w:t>
      </w:r>
      <w:r w:rsidR="004F4A19" w:rsidRPr="00B54EEC">
        <w:rPr>
          <w:sz w:val="28"/>
          <w:szCs w:val="28"/>
        </w:rPr>
        <w:t>Rm. 04-00</w:t>
      </w:r>
      <w:r w:rsidR="007E085F">
        <w:rPr>
          <w:sz w:val="28"/>
          <w:szCs w:val="28"/>
        </w:rPr>
        <w:t>4</w:t>
      </w:r>
      <w:r w:rsidR="00D7175F">
        <w:rPr>
          <w:sz w:val="28"/>
          <w:szCs w:val="28"/>
        </w:rPr>
        <w:tab/>
      </w:r>
      <w:r w:rsidR="00563389">
        <w:rPr>
          <w:b/>
          <w:sz w:val="28"/>
          <w:szCs w:val="28"/>
        </w:rPr>
        <w:t>Office Hours</w:t>
      </w:r>
      <w:r w:rsidR="00D7175F">
        <w:rPr>
          <w:sz w:val="28"/>
          <w:szCs w:val="28"/>
        </w:rPr>
        <w:t xml:space="preserve">: M </w:t>
      </w:r>
      <w:r w:rsidR="00E850EE">
        <w:rPr>
          <w:sz w:val="28"/>
          <w:szCs w:val="28"/>
        </w:rPr>
        <w:t xml:space="preserve">Tues </w:t>
      </w:r>
      <w:bookmarkStart w:id="0" w:name="_GoBack"/>
      <w:bookmarkEnd w:id="0"/>
      <w:r w:rsidR="00D7175F">
        <w:rPr>
          <w:sz w:val="28"/>
          <w:szCs w:val="28"/>
        </w:rPr>
        <w:t>W F, 2:00pm – 3pm</w:t>
      </w:r>
    </w:p>
    <w:p w14:paraId="3384B0DA" w14:textId="77777777" w:rsidR="0057054E" w:rsidRPr="00AF626A" w:rsidRDefault="0057054E" w:rsidP="000C7DD3">
      <w:pPr>
        <w:jc w:val="center"/>
      </w:pPr>
    </w:p>
    <w:p w14:paraId="3384B0DB" w14:textId="5B647AEA" w:rsidR="0057054E" w:rsidRDefault="0057054E" w:rsidP="000F43E9">
      <w:r w:rsidRPr="00AF626A">
        <w:rPr>
          <w:b/>
        </w:rPr>
        <w:t>Course Description</w:t>
      </w:r>
      <w:r w:rsidRPr="00AF626A">
        <w:t>:</w:t>
      </w:r>
      <w:r w:rsidR="000C7DD3">
        <w:t xml:space="preserve"> </w:t>
      </w:r>
      <w:r w:rsidR="009C2FB2" w:rsidRPr="009C2FB2">
        <w:t>The primary content for the course pertains to the study of government institutions and political processes and their historical impact on American society.</w:t>
      </w:r>
      <w:r w:rsidR="009C2FB2">
        <w:t xml:space="preserve">  This </w:t>
      </w:r>
      <w:r w:rsidR="009C2FB2" w:rsidRPr="009C2FB2">
        <w:t>include</w:t>
      </w:r>
      <w:r w:rsidR="009C2FB2">
        <w:t>s</w:t>
      </w:r>
      <w:r w:rsidR="009C2FB2" w:rsidRPr="009C2FB2">
        <w:t xml:space="preserve">, but is not limited to, the functions and purpose of government, the function of the state, the constitutional framework, federalism, separation of powers, functions of the three branches of government at the local, state and national level, </w:t>
      </w:r>
      <w:r w:rsidR="00922EDD">
        <w:t xml:space="preserve">citizenship, </w:t>
      </w:r>
      <w:r w:rsidR="009C2FB2" w:rsidRPr="009C2FB2">
        <w:t>and the political decision-making process.</w:t>
      </w:r>
    </w:p>
    <w:p w14:paraId="3384B0DC" w14:textId="77777777" w:rsidR="002A797F" w:rsidRDefault="002A797F" w:rsidP="000F43E9"/>
    <w:p w14:paraId="3384B0DD" w14:textId="573D9069" w:rsidR="00764A25" w:rsidRDefault="00AA5941" w:rsidP="000F43E9">
      <w:r>
        <w:rPr>
          <w:b/>
        </w:rPr>
        <w:t xml:space="preserve">Course </w:t>
      </w:r>
      <w:r w:rsidR="002A797F">
        <w:rPr>
          <w:b/>
        </w:rPr>
        <w:t xml:space="preserve">Content: </w:t>
      </w:r>
      <w:r w:rsidR="002A797F">
        <w:t xml:space="preserve"> The course will cover </w:t>
      </w:r>
      <w:r w:rsidR="003A2C6A">
        <w:t>7</w:t>
      </w:r>
      <w:r w:rsidR="002A797F">
        <w:t xml:space="preserve"> major topics (units)</w:t>
      </w:r>
    </w:p>
    <w:p w14:paraId="3384B0DE" w14:textId="6328CEEC" w:rsidR="00764A25" w:rsidRDefault="002A797F" w:rsidP="000F43E9">
      <w:r>
        <w:t xml:space="preserve">1. </w:t>
      </w:r>
      <w:r w:rsidR="00A2577A">
        <w:t>Foundations of Government</w:t>
      </w:r>
    </w:p>
    <w:p w14:paraId="3384B0DF" w14:textId="2D63865D" w:rsidR="00764A25" w:rsidRDefault="002A797F" w:rsidP="000F43E9">
      <w:r>
        <w:t>2.</w:t>
      </w:r>
      <w:r w:rsidR="00A2577A">
        <w:t xml:space="preserve"> </w:t>
      </w:r>
      <w:r w:rsidR="00912B92">
        <w:t>Legislative Branch</w:t>
      </w:r>
    </w:p>
    <w:p w14:paraId="3384B0E0" w14:textId="0C3B2056" w:rsidR="00764A25" w:rsidRDefault="00764A25" w:rsidP="000F43E9">
      <w:r>
        <w:t xml:space="preserve">3. </w:t>
      </w:r>
      <w:r w:rsidR="00912B92">
        <w:t>Executive Branch</w:t>
      </w:r>
    </w:p>
    <w:p w14:paraId="3384B0E1" w14:textId="66F3F166" w:rsidR="00764A25" w:rsidRDefault="002A797F" w:rsidP="000F43E9">
      <w:r>
        <w:t xml:space="preserve">4. </w:t>
      </w:r>
      <w:r w:rsidR="00912B92">
        <w:t>Judicial Branch</w:t>
      </w:r>
    </w:p>
    <w:p w14:paraId="3384B0E2" w14:textId="6EA44B8D" w:rsidR="00764A25" w:rsidRDefault="00764A25" w:rsidP="000F43E9">
      <w:r>
        <w:t xml:space="preserve">5. </w:t>
      </w:r>
      <w:r w:rsidR="00912B92">
        <w:t>Civil Rights &amp; Liberties and Foreign Relations</w:t>
      </w:r>
    </w:p>
    <w:p w14:paraId="3384B0E3" w14:textId="1BC64AB5" w:rsidR="002A797F" w:rsidRDefault="00764A25" w:rsidP="000F43E9">
      <w:r>
        <w:t>6</w:t>
      </w:r>
      <w:r w:rsidR="002A797F">
        <w:t xml:space="preserve">. </w:t>
      </w:r>
      <w:r w:rsidR="00912B92">
        <w:t>Obligations of Citizenship</w:t>
      </w:r>
    </w:p>
    <w:p w14:paraId="212CC2DE" w14:textId="3BA0ED3A" w:rsidR="00912B92" w:rsidRPr="002A797F" w:rsidRDefault="00912B92" w:rsidP="000F43E9">
      <w:r>
        <w:t>7. State &amp; Local Government</w:t>
      </w:r>
    </w:p>
    <w:p w14:paraId="3384B0E4" w14:textId="77777777" w:rsidR="0057054E" w:rsidRDefault="0057054E" w:rsidP="000F43E9">
      <w:pPr>
        <w:rPr>
          <w:sz w:val="28"/>
          <w:szCs w:val="28"/>
        </w:rPr>
      </w:pPr>
    </w:p>
    <w:p w14:paraId="3384B0E6" w14:textId="498D8624" w:rsidR="00BC6A6A" w:rsidRPr="00912B92" w:rsidRDefault="00BC6A6A" w:rsidP="00912B92">
      <w:pPr>
        <w:rPr>
          <w:b/>
        </w:rPr>
      </w:pPr>
      <w:r w:rsidRPr="00AF626A">
        <w:rPr>
          <w:b/>
        </w:rPr>
        <w:t>Materials:</w:t>
      </w:r>
      <w:r w:rsidR="00402C2C">
        <w:t xml:space="preserve"> </w:t>
      </w:r>
    </w:p>
    <w:p w14:paraId="3384B0E7" w14:textId="555FEC2B" w:rsidR="00BC6A6A" w:rsidRDefault="00F6022C" w:rsidP="00BC6A6A">
      <w:pPr>
        <w:pStyle w:val="ListParagraph"/>
        <w:numPr>
          <w:ilvl w:val="0"/>
          <w:numId w:val="1"/>
        </w:numPr>
      </w:pPr>
      <w:r>
        <w:t>No</w:t>
      </w:r>
      <w:r w:rsidR="007E085F">
        <w:t>tebook</w:t>
      </w:r>
    </w:p>
    <w:p w14:paraId="5BF40656" w14:textId="5111ACB5" w:rsidR="00912B92" w:rsidRPr="00AF626A" w:rsidRDefault="00912B92" w:rsidP="00BC6A6A">
      <w:pPr>
        <w:pStyle w:val="ListParagraph"/>
        <w:numPr>
          <w:ilvl w:val="0"/>
          <w:numId w:val="1"/>
        </w:numPr>
      </w:pPr>
      <w:r>
        <w:t>Folder</w:t>
      </w:r>
    </w:p>
    <w:p w14:paraId="3384B0E8" w14:textId="385F6245" w:rsidR="00BC6A6A" w:rsidRDefault="007D7331" w:rsidP="00BC6A6A">
      <w:pPr>
        <w:pStyle w:val="ListParagraph"/>
        <w:numPr>
          <w:ilvl w:val="0"/>
          <w:numId w:val="1"/>
        </w:numPr>
      </w:pPr>
      <w:r>
        <w:t xml:space="preserve">Pens </w:t>
      </w:r>
      <w:r w:rsidR="007E085F">
        <w:t>and/</w:t>
      </w:r>
      <w:r>
        <w:t>or</w:t>
      </w:r>
      <w:r w:rsidR="00DB4610" w:rsidRPr="00AF626A">
        <w:t xml:space="preserve"> Pencils</w:t>
      </w:r>
    </w:p>
    <w:p w14:paraId="3E49B5DA" w14:textId="2E1B78E4" w:rsidR="007E085F" w:rsidRDefault="007E085F" w:rsidP="00BC6A6A">
      <w:pPr>
        <w:pStyle w:val="ListParagraph"/>
        <w:numPr>
          <w:ilvl w:val="0"/>
          <w:numId w:val="1"/>
        </w:numPr>
      </w:pPr>
      <w:r>
        <w:t>Sticky Notes (post-its)</w:t>
      </w:r>
    </w:p>
    <w:p w14:paraId="6EF99433" w14:textId="602D691B" w:rsidR="00912B92" w:rsidRDefault="00912B92" w:rsidP="00BC6A6A">
      <w:pPr>
        <w:pStyle w:val="ListParagraph"/>
        <w:numPr>
          <w:ilvl w:val="0"/>
          <w:numId w:val="1"/>
        </w:numPr>
      </w:pPr>
      <w:r>
        <w:t>Set of multi-colored highlighters (yellow, green, pink, blue preferred)</w:t>
      </w:r>
    </w:p>
    <w:p w14:paraId="3384B0EA" w14:textId="19F422D1" w:rsidR="00C62DF7" w:rsidRDefault="00C62DF7" w:rsidP="00B219EF">
      <w:pPr>
        <w:pStyle w:val="ListParagraph"/>
        <w:numPr>
          <w:ilvl w:val="0"/>
          <w:numId w:val="1"/>
        </w:numPr>
      </w:pPr>
      <w:r>
        <w:t>Internet capable device (if possible)</w:t>
      </w:r>
    </w:p>
    <w:p w14:paraId="3384B0EB" w14:textId="77777777" w:rsidR="001F0752" w:rsidRDefault="001F0752" w:rsidP="00223327">
      <w:pPr>
        <w:rPr>
          <w:b/>
        </w:rPr>
      </w:pPr>
    </w:p>
    <w:p w14:paraId="3384B0EC" w14:textId="77777777" w:rsidR="00223327" w:rsidRPr="00AF626A" w:rsidRDefault="00223327" w:rsidP="00223327">
      <w:pPr>
        <w:rPr>
          <w:b/>
        </w:rPr>
      </w:pPr>
      <w:r w:rsidRPr="00AF626A">
        <w:rPr>
          <w:b/>
        </w:rPr>
        <w:t>Assessments:</w:t>
      </w:r>
    </w:p>
    <w:p w14:paraId="3384B0ED" w14:textId="5431654F" w:rsidR="00483FCE" w:rsidRDefault="007E085F" w:rsidP="00483FCE">
      <w:pPr>
        <w:pStyle w:val="ListParagraph"/>
        <w:numPr>
          <w:ilvl w:val="0"/>
          <w:numId w:val="2"/>
        </w:numPr>
      </w:pPr>
      <w:r>
        <w:t>Unit</w:t>
      </w:r>
      <w:r w:rsidR="0026153E" w:rsidRPr="00AF626A">
        <w:t xml:space="preserve"> Test</w:t>
      </w:r>
      <w:r>
        <w:t>s</w:t>
      </w:r>
    </w:p>
    <w:p w14:paraId="06086DE8" w14:textId="17ABD9F6" w:rsidR="007E085F" w:rsidRPr="00AF626A" w:rsidRDefault="007E085F" w:rsidP="00483FCE">
      <w:pPr>
        <w:pStyle w:val="ListParagraph"/>
        <w:numPr>
          <w:ilvl w:val="0"/>
          <w:numId w:val="2"/>
        </w:numPr>
      </w:pPr>
      <w:r>
        <w:t>Quizzes</w:t>
      </w:r>
    </w:p>
    <w:p w14:paraId="6F7A0D55" w14:textId="7CEC00DE" w:rsidR="00851CA4" w:rsidRDefault="007E085F" w:rsidP="00151A7B">
      <w:pPr>
        <w:pStyle w:val="ListParagraph"/>
        <w:numPr>
          <w:ilvl w:val="0"/>
          <w:numId w:val="2"/>
        </w:numPr>
      </w:pPr>
      <w:r>
        <w:t>Classroom assignments</w:t>
      </w:r>
      <w:r w:rsidR="00550E84">
        <w:t>/daily engagement</w:t>
      </w:r>
      <w:r w:rsidR="0071441E">
        <w:t>/note checks</w:t>
      </w:r>
    </w:p>
    <w:p w14:paraId="5AAC5672" w14:textId="0D8AFE83" w:rsidR="00050241" w:rsidRDefault="00050241" w:rsidP="00151A7B">
      <w:pPr>
        <w:pStyle w:val="ListParagraph"/>
        <w:numPr>
          <w:ilvl w:val="0"/>
          <w:numId w:val="2"/>
        </w:numPr>
      </w:pPr>
      <w:r>
        <w:t>Mini-projects</w:t>
      </w:r>
    </w:p>
    <w:p w14:paraId="3384B0EF" w14:textId="77777777" w:rsidR="00EC501F" w:rsidRDefault="00EC501F" w:rsidP="00BC6A6A">
      <w:pPr>
        <w:rPr>
          <w:b/>
        </w:rPr>
      </w:pPr>
    </w:p>
    <w:p w14:paraId="3384B0F0" w14:textId="77777777" w:rsidR="00BC6A6A" w:rsidRPr="00AF626A" w:rsidRDefault="00313FB2" w:rsidP="00BC6A6A">
      <w:pPr>
        <w:rPr>
          <w:b/>
        </w:rPr>
      </w:pPr>
      <w:r w:rsidRPr="00AF626A">
        <w:rPr>
          <w:b/>
        </w:rPr>
        <w:t>Assignments/ Activities:</w:t>
      </w:r>
    </w:p>
    <w:p w14:paraId="71CA6FD1" w14:textId="77777777" w:rsidR="003635A7" w:rsidRDefault="007622B5" w:rsidP="007622B5">
      <w:pPr>
        <w:pStyle w:val="ListParagraph"/>
        <w:numPr>
          <w:ilvl w:val="0"/>
          <w:numId w:val="4"/>
        </w:numPr>
      </w:pPr>
      <w:r w:rsidRPr="00AF626A">
        <w:t>Note taking</w:t>
      </w:r>
    </w:p>
    <w:p w14:paraId="3384B0F1" w14:textId="3D867BB5" w:rsidR="007622B5" w:rsidRPr="00AF626A" w:rsidRDefault="003635A7" w:rsidP="003635A7">
      <w:pPr>
        <w:pStyle w:val="ListParagraph"/>
        <w:numPr>
          <w:ilvl w:val="0"/>
          <w:numId w:val="4"/>
        </w:numPr>
      </w:pPr>
      <w:r>
        <w:t>R</w:t>
      </w:r>
      <w:r w:rsidR="00B1396D">
        <w:t>eading of textbook or other mat</w:t>
      </w:r>
      <w:r>
        <w:t>erials, such as articles.</w:t>
      </w:r>
    </w:p>
    <w:p w14:paraId="3384B0F4" w14:textId="3E1B7D3A" w:rsidR="00684154" w:rsidRPr="00AF626A" w:rsidRDefault="00313FB2" w:rsidP="003635A7">
      <w:pPr>
        <w:pStyle w:val="ListParagraph"/>
        <w:numPr>
          <w:ilvl w:val="0"/>
          <w:numId w:val="4"/>
        </w:numPr>
      </w:pPr>
      <w:r w:rsidRPr="00AF626A">
        <w:t xml:space="preserve">Group Work </w:t>
      </w:r>
      <w:r w:rsidR="00483FCE">
        <w:t>including device research (</w:t>
      </w:r>
      <w:r w:rsidR="00C62DF7">
        <w:t xml:space="preserve">you will be able to use your </w:t>
      </w:r>
      <w:r w:rsidR="00EC501F">
        <w:t>internet capable device to complete these assignments</w:t>
      </w:r>
      <w:r w:rsidR="00C62DF7">
        <w:t xml:space="preserve"> in class) </w:t>
      </w:r>
      <w:r w:rsidR="00EC501F">
        <w:t>if you do not have a device you must work with a partner.</w:t>
      </w:r>
    </w:p>
    <w:p w14:paraId="54664979" w14:textId="7B0F47B0" w:rsidR="00FA3981" w:rsidRPr="009E4EB0" w:rsidRDefault="00F6022C" w:rsidP="00EC501F">
      <w:pPr>
        <w:pStyle w:val="ListParagraph"/>
        <w:numPr>
          <w:ilvl w:val="0"/>
          <w:numId w:val="4"/>
        </w:numPr>
        <w:rPr>
          <w:b/>
          <w:u w:val="single"/>
        </w:rPr>
      </w:pPr>
      <w:r w:rsidRPr="009E4EB0">
        <w:rPr>
          <w:b/>
          <w:u w:val="single"/>
        </w:rPr>
        <w:lastRenderedPageBreak/>
        <w:t>Extra credit opportunities will arise throughout the ye</w:t>
      </w:r>
      <w:r w:rsidR="003635A7" w:rsidRPr="009E4EB0">
        <w:rPr>
          <w:b/>
          <w:u w:val="single"/>
        </w:rPr>
        <w:t>ar</w:t>
      </w:r>
      <w:r w:rsidR="009E4EB0" w:rsidRPr="009E4EB0">
        <w:rPr>
          <w:b/>
          <w:u w:val="single"/>
        </w:rPr>
        <w:t>.</w:t>
      </w:r>
    </w:p>
    <w:p w14:paraId="381CAF23" w14:textId="77777777" w:rsidR="0048356C" w:rsidRDefault="0048356C" w:rsidP="00EC501F">
      <w:pPr>
        <w:rPr>
          <w:b/>
        </w:rPr>
      </w:pPr>
    </w:p>
    <w:p w14:paraId="4AA6C67A" w14:textId="3CF5ADE3" w:rsidR="00FA3981" w:rsidRDefault="00FA3981" w:rsidP="00EC501F">
      <w:r>
        <w:rPr>
          <w:b/>
        </w:rPr>
        <w:t>Grading:</w:t>
      </w:r>
      <w:r>
        <w:t xml:space="preserve"> </w:t>
      </w:r>
    </w:p>
    <w:p w14:paraId="35A9FC6F" w14:textId="5545F6DB" w:rsidR="009E4EB0" w:rsidRDefault="009E4EB0" w:rsidP="00EC501F"/>
    <w:p w14:paraId="781C02CD" w14:textId="36603B90" w:rsidR="009E4EB0" w:rsidRDefault="009E4EB0" w:rsidP="00EC501F">
      <w:r>
        <w:tab/>
        <w:t xml:space="preserve">Unit Tests – </w:t>
      </w:r>
      <w:r w:rsidR="00D47D07">
        <w:t>35</w:t>
      </w:r>
      <w:r>
        <w:t>%</w:t>
      </w:r>
    </w:p>
    <w:p w14:paraId="526006F7" w14:textId="5E15FACD" w:rsidR="009E4EB0" w:rsidRDefault="009E4EB0" w:rsidP="00EC501F">
      <w:r>
        <w:tab/>
        <w:t xml:space="preserve">Quizzes </w:t>
      </w:r>
      <w:r w:rsidR="00360F5F">
        <w:t xml:space="preserve">– </w:t>
      </w:r>
      <w:r>
        <w:t>15%</w:t>
      </w:r>
    </w:p>
    <w:p w14:paraId="4C961464" w14:textId="666ACA69" w:rsidR="009E4EB0" w:rsidRDefault="009E4EB0" w:rsidP="00EC501F">
      <w:r>
        <w:tab/>
        <w:t>Class Assignments – 20%</w:t>
      </w:r>
    </w:p>
    <w:p w14:paraId="29E40E20" w14:textId="5C6D2AA6" w:rsidR="009E4EB0" w:rsidRDefault="009E4EB0" w:rsidP="00EC501F">
      <w:r>
        <w:tab/>
        <w:t>Class Engagement</w:t>
      </w:r>
      <w:r w:rsidR="000F5081">
        <w:t>/Note Checks</w:t>
      </w:r>
      <w:r>
        <w:t xml:space="preserve"> – 15%</w:t>
      </w:r>
    </w:p>
    <w:p w14:paraId="630A15EB" w14:textId="0A7AB507" w:rsidR="000F5081" w:rsidRDefault="000F5081" w:rsidP="00EC501F">
      <w:r>
        <w:tab/>
        <w:t>Mini-projects – 15%</w:t>
      </w:r>
    </w:p>
    <w:p w14:paraId="0440E3CC" w14:textId="45A2AE99" w:rsidR="00FA3981" w:rsidRPr="00D3479C" w:rsidRDefault="009E4EB0" w:rsidP="00EC501F">
      <w:r>
        <w:tab/>
      </w:r>
    </w:p>
    <w:p w14:paraId="3384B0F7" w14:textId="1A71D4DA" w:rsidR="002A797F" w:rsidRPr="00EC501F" w:rsidRDefault="007F2E35" w:rsidP="00EC501F">
      <w:r w:rsidRPr="00EC501F">
        <w:rPr>
          <w:b/>
        </w:rPr>
        <w:t>Make-up Work Policy</w:t>
      </w:r>
      <w:r w:rsidR="00883089" w:rsidRPr="00EC501F">
        <w:rPr>
          <w:b/>
        </w:rPr>
        <w:t xml:space="preserve">: </w:t>
      </w:r>
      <w:r w:rsidR="00883089" w:rsidRPr="00EC501F">
        <w:rPr>
          <w:rFonts w:ascii="Times New Roman" w:hAnsi="Times New Roman" w:cs="Times New Roman"/>
        </w:rPr>
        <w:t>It is the responsibility of the student to manage his or her make-up work (you must get the assignments, take the make-up tests etc.).  Do not expect your teacher to automatically inform you</w:t>
      </w:r>
      <w:r w:rsidR="00402C2C" w:rsidRPr="00EC501F">
        <w:rPr>
          <w:rFonts w:ascii="Times New Roman" w:hAnsi="Times New Roman" w:cs="Times New Roman"/>
        </w:rPr>
        <w:t xml:space="preserve"> and schedule your make-up work.</w:t>
      </w:r>
      <w:r w:rsidR="00FC16B6">
        <w:rPr>
          <w:rFonts w:ascii="Times New Roman" w:hAnsi="Times New Roman" w:cs="Times New Roman"/>
        </w:rPr>
        <w:t xml:space="preserve">  Come see me if you are behind and need to discuss it. </w:t>
      </w:r>
      <w:r w:rsidR="00A7227E" w:rsidRPr="00EC501F">
        <w:rPr>
          <w:rFonts w:ascii="Times New Roman" w:hAnsi="Times New Roman" w:cs="Times New Roman"/>
        </w:rPr>
        <w:t xml:space="preserve"> </w:t>
      </w:r>
      <w:r w:rsidR="002A797F" w:rsidRPr="00EC501F">
        <w:rPr>
          <w:rFonts w:ascii="Times New Roman" w:hAnsi="Times New Roman" w:cs="Times New Roman"/>
        </w:rPr>
        <w:t xml:space="preserve">Tests must be arranged to be made up with the teacher. </w:t>
      </w:r>
    </w:p>
    <w:p w14:paraId="3384B0F8" w14:textId="77777777" w:rsidR="00F600C5" w:rsidRDefault="00F600C5" w:rsidP="00883089">
      <w:pPr>
        <w:rPr>
          <w:rFonts w:ascii="Times New Roman" w:hAnsi="Times New Roman" w:cs="Times New Roman"/>
          <w:b/>
        </w:rPr>
      </w:pPr>
    </w:p>
    <w:p w14:paraId="3384B0F9" w14:textId="77777777" w:rsidR="00883089" w:rsidRPr="002A797F" w:rsidRDefault="00883089" w:rsidP="00883089">
      <w:pPr>
        <w:rPr>
          <w:rFonts w:ascii="Times New Roman" w:hAnsi="Times New Roman" w:cs="Times New Roman"/>
        </w:rPr>
      </w:pPr>
      <w:r w:rsidRPr="00AF626A">
        <w:rPr>
          <w:rFonts w:ascii="Times New Roman" w:hAnsi="Times New Roman" w:cs="Times New Roman"/>
          <w:b/>
        </w:rPr>
        <w:t>Discipline:</w:t>
      </w:r>
    </w:p>
    <w:p w14:paraId="3384B0FA" w14:textId="6DE4213C" w:rsidR="00883089" w:rsidRDefault="00883089" w:rsidP="00883089">
      <w:r w:rsidRPr="00AF626A">
        <w:t xml:space="preserve">If a student is not acting appropriately in accordance with the student handbook, school policy, class </w:t>
      </w:r>
      <w:r w:rsidR="00851CA4">
        <w:t>expectations/</w:t>
      </w:r>
      <w:r w:rsidRPr="00AF626A">
        <w:t>rules, and</w:t>
      </w:r>
      <w:r w:rsidR="00851CA4">
        <w:t xml:space="preserve"> plain</w:t>
      </w:r>
      <w:r w:rsidRPr="00AF626A">
        <w:t xml:space="preserve"> common sense, </w:t>
      </w:r>
      <w:r w:rsidR="00851CA4">
        <w:t>there are consequences as follows:</w:t>
      </w:r>
    </w:p>
    <w:p w14:paraId="63DBE199" w14:textId="056A8C84" w:rsidR="00851CA4" w:rsidRDefault="00851CA4" w:rsidP="00883089"/>
    <w:p w14:paraId="5AA441F2" w14:textId="77777777" w:rsidR="00851CA4" w:rsidRDefault="00851CA4" w:rsidP="00883089">
      <w:r>
        <w:t>*1</w:t>
      </w:r>
      <w:r w:rsidRPr="00851CA4">
        <w:rPr>
          <w:vertAlign w:val="superscript"/>
        </w:rPr>
        <w:t>st</w:t>
      </w:r>
      <w:r>
        <w:t xml:space="preserve"> occurrence – student-teacher conference</w:t>
      </w:r>
    </w:p>
    <w:p w14:paraId="7D7C3F7C" w14:textId="3381DC89" w:rsidR="00851CA4" w:rsidRDefault="00851CA4" w:rsidP="00883089">
      <w:r>
        <w:t>*2</w:t>
      </w:r>
      <w:r w:rsidRPr="00851CA4">
        <w:rPr>
          <w:vertAlign w:val="superscript"/>
        </w:rPr>
        <w:t>nd</w:t>
      </w:r>
      <w:r>
        <w:t xml:space="preserve"> occurrence – phone call to parent(s)/guardian</w:t>
      </w:r>
    </w:p>
    <w:p w14:paraId="639D66F0" w14:textId="4AE7915D" w:rsidR="00851CA4" w:rsidRDefault="00464A02" w:rsidP="00883089">
      <w:r>
        <w:t>*</w:t>
      </w:r>
      <w:r w:rsidR="00851CA4">
        <w:t>3</w:t>
      </w:r>
      <w:r w:rsidR="00851CA4" w:rsidRPr="00851CA4">
        <w:rPr>
          <w:vertAlign w:val="superscript"/>
        </w:rPr>
        <w:t>rd</w:t>
      </w:r>
      <w:r w:rsidR="00851CA4">
        <w:t xml:space="preserve"> occurrence</w:t>
      </w:r>
      <w:r w:rsidR="00A04E93">
        <w:t xml:space="preserve"> – detention, work detail, or choice room</w:t>
      </w:r>
    </w:p>
    <w:p w14:paraId="1EDE9850" w14:textId="30C08683" w:rsidR="00A04E93" w:rsidRDefault="00464A02" w:rsidP="00883089">
      <w:r>
        <w:t>*</w:t>
      </w:r>
      <w:r w:rsidR="00A04E93">
        <w:t>4</w:t>
      </w:r>
      <w:r w:rsidR="00A04E93" w:rsidRPr="00A04E93">
        <w:rPr>
          <w:vertAlign w:val="superscript"/>
        </w:rPr>
        <w:t>th</w:t>
      </w:r>
      <w:r w:rsidR="00A04E93">
        <w:t xml:space="preserve"> occurrence – referral for disciplinary action</w:t>
      </w:r>
    </w:p>
    <w:p w14:paraId="3FA8DB2E" w14:textId="4BED562B" w:rsidR="00A04E93" w:rsidRDefault="00A04E93" w:rsidP="00883089"/>
    <w:p w14:paraId="3384B0FB" w14:textId="2F9945A9" w:rsidR="00AF626A" w:rsidRPr="00AF626A" w:rsidRDefault="00A04E93" w:rsidP="00AF626A">
      <w:r>
        <w:t>*I reserve the right to escalate through the discipline ladder as I see fit.  You have my respect, so please do not lose it by acting out in class.  My respect is hard to earn back.</w:t>
      </w:r>
      <w:r w:rsidR="00D3479C">
        <w:t xml:space="preserve">  We can have a fun, but studious learning environment.  Class expectations are posted in the classroom.</w:t>
      </w:r>
    </w:p>
    <w:p w14:paraId="3384B0FC" w14:textId="77777777" w:rsidR="00AF626A" w:rsidRDefault="00AF626A" w:rsidP="00AF626A"/>
    <w:p w14:paraId="3384B100" w14:textId="5266F73E" w:rsidR="00F064DD" w:rsidRDefault="00FC16B6" w:rsidP="00AF626A">
      <w:r>
        <w:t>Here’s to an awesome semester!</w:t>
      </w:r>
    </w:p>
    <w:p w14:paraId="5327E3EF" w14:textId="3C601C92" w:rsidR="00FC16B6" w:rsidRDefault="00FC16B6" w:rsidP="00AF626A"/>
    <w:p w14:paraId="4E34D139" w14:textId="7A98A3B9" w:rsidR="00FC16B6" w:rsidRDefault="00FC16B6" w:rsidP="00AF626A">
      <w:r>
        <w:t>Sincerely,</w:t>
      </w:r>
    </w:p>
    <w:p w14:paraId="4CCDEE89" w14:textId="1344E134" w:rsidR="00FC16B6" w:rsidRDefault="00FC16B6" w:rsidP="00AF626A"/>
    <w:p w14:paraId="3384B102" w14:textId="63FFF3E2" w:rsidR="00153808" w:rsidRPr="00DF5728" w:rsidRDefault="00FC16B6" w:rsidP="00153808">
      <w:pPr>
        <w:rPr>
          <w:b/>
          <w:sz w:val="28"/>
          <w:szCs w:val="28"/>
        </w:rPr>
      </w:pPr>
      <w:r w:rsidRPr="00DF5728">
        <w:rPr>
          <w:b/>
          <w:sz w:val="28"/>
          <w:szCs w:val="28"/>
        </w:rPr>
        <w:t>Mr. Hackett</w:t>
      </w:r>
    </w:p>
    <w:p w14:paraId="6D3C0801" w14:textId="77777777" w:rsidR="00FC16B6" w:rsidRPr="00AF626A" w:rsidRDefault="00FC16B6" w:rsidP="00153808"/>
    <w:p w14:paraId="3384B103" w14:textId="77777777" w:rsidR="00153808" w:rsidRDefault="00153808" w:rsidP="00AF626A"/>
    <w:p w14:paraId="3384B104" w14:textId="77777777" w:rsidR="00153808" w:rsidRDefault="00483FCE" w:rsidP="00AF626A">
      <w:r>
        <w:t>Student Name: ______________________________________________________</w:t>
      </w:r>
      <w:r w:rsidR="00AC0CF2">
        <w:t xml:space="preserve">    Class Period ________________</w:t>
      </w:r>
    </w:p>
    <w:p w14:paraId="3384B105" w14:textId="77777777" w:rsidR="00F064DD" w:rsidRPr="00AF626A" w:rsidRDefault="00F064DD" w:rsidP="00AF626A"/>
    <w:p w14:paraId="3384B106" w14:textId="7F7E9373" w:rsidR="00AF626A" w:rsidRDefault="00AF626A" w:rsidP="00AF626A">
      <w:r w:rsidRPr="00AF626A">
        <w:t>Student Signature:</w:t>
      </w:r>
      <w:r w:rsidR="00483FCE">
        <w:t xml:space="preserve"> </w:t>
      </w:r>
      <w:r w:rsidRPr="00AF626A">
        <w:t>____________________________________________</w:t>
      </w:r>
      <w:r w:rsidR="00C24EFB">
        <w:t>__</w:t>
      </w:r>
      <w:r w:rsidR="00483FCE">
        <w:t>____</w:t>
      </w:r>
      <w:r w:rsidR="000C7DD3">
        <w:t xml:space="preserve"> </w:t>
      </w:r>
      <w:r w:rsidR="00B21099">
        <w:t>Date: _</w:t>
      </w:r>
      <w:r w:rsidR="000C7DD3">
        <w:t>_________________________</w:t>
      </w:r>
    </w:p>
    <w:p w14:paraId="3384B107" w14:textId="77777777" w:rsidR="00C24EFB" w:rsidRDefault="00C24EFB" w:rsidP="00AF626A"/>
    <w:p w14:paraId="3384B10A" w14:textId="03744F07" w:rsidR="00AF626A" w:rsidRDefault="00483FCE" w:rsidP="00AF626A">
      <w:r>
        <w:t>Parent Name: _______________________</w:t>
      </w:r>
      <w:r w:rsidR="000C7DD3">
        <w:t xml:space="preserve">___________Parent </w:t>
      </w:r>
      <w:r w:rsidR="00DF5728">
        <w:t>Signature: _</w:t>
      </w:r>
      <w:r w:rsidR="000C7DD3">
        <w:t>_________________________________</w:t>
      </w:r>
    </w:p>
    <w:p w14:paraId="72F8CBAD" w14:textId="77777777" w:rsidR="000C7DD3" w:rsidRDefault="000C7DD3" w:rsidP="000F43E9"/>
    <w:p w14:paraId="3384B10E" w14:textId="7CB62D2E" w:rsidR="00164A00" w:rsidRPr="009E4EB0" w:rsidRDefault="00483FCE" w:rsidP="000F43E9">
      <w:r>
        <w:t>Parent Contact: Number__________________________   Email ______________________________</w:t>
      </w:r>
      <w:r w:rsidR="00DF5728">
        <w:t>____________</w:t>
      </w:r>
    </w:p>
    <w:sectPr w:rsidR="00164A00" w:rsidRPr="009E4EB0" w:rsidSect="001909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DFE55" w14:textId="77777777" w:rsidR="00932472" w:rsidRDefault="00932472" w:rsidP="0026153E">
      <w:r>
        <w:separator/>
      </w:r>
    </w:p>
  </w:endnote>
  <w:endnote w:type="continuationSeparator" w:id="0">
    <w:p w14:paraId="7CE8D0F9" w14:textId="77777777" w:rsidR="00932472" w:rsidRDefault="00932472" w:rsidP="0026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1728A" w14:textId="77777777" w:rsidR="00932472" w:rsidRDefault="00932472" w:rsidP="0026153E">
      <w:r>
        <w:separator/>
      </w:r>
    </w:p>
  </w:footnote>
  <w:footnote w:type="continuationSeparator" w:id="0">
    <w:p w14:paraId="53CB6FF6" w14:textId="77777777" w:rsidR="00932472" w:rsidRDefault="00932472" w:rsidP="00261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908"/>
    <w:multiLevelType w:val="hybridMultilevel"/>
    <w:tmpl w:val="6742B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A70AE"/>
    <w:multiLevelType w:val="hybridMultilevel"/>
    <w:tmpl w:val="32288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6158B5"/>
    <w:multiLevelType w:val="hybridMultilevel"/>
    <w:tmpl w:val="C7B02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E41F93"/>
    <w:multiLevelType w:val="hybridMultilevel"/>
    <w:tmpl w:val="FA9E2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533572"/>
    <w:multiLevelType w:val="hybridMultilevel"/>
    <w:tmpl w:val="2F345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3E9"/>
    <w:rsid w:val="00050241"/>
    <w:rsid w:val="000C7DD3"/>
    <w:rsid w:val="000F43E9"/>
    <w:rsid w:val="000F5081"/>
    <w:rsid w:val="00151A7B"/>
    <w:rsid w:val="00153808"/>
    <w:rsid w:val="00164A00"/>
    <w:rsid w:val="001909EB"/>
    <w:rsid w:val="001B5838"/>
    <w:rsid w:val="001F0752"/>
    <w:rsid w:val="002004C1"/>
    <w:rsid w:val="00223327"/>
    <w:rsid w:val="0026153E"/>
    <w:rsid w:val="00266331"/>
    <w:rsid w:val="002A797F"/>
    <w:rsid w:val="002C6BB0"/>
    <w:rsid w:val="002D709C"/>
    <w:rsid w:val="002F1123"/>
    <w:rsid w:val="00313FB2"/>
    <w:rsid w:val="0034681F"/>
    <w:rsid w:val="00360F5F"/>
    <w:rsid w:val="003635A7"/>
    <w:rsid w:val="003A2C6A"/>
    <w:rsid w:val="003B0B0F"/>
    <w:rsid w:val="003B5EF1"/>
    <w:rsid w:val="00402C2C"/>
    <w:rsid w:val="00430601"/>
    <w:rsid w:val="00464A02"/>
    <w:rsid w:val="0048356C"/>
    <w:rsid w:val="00483FCE"/>
    <w:rsid w:val="004A4B1C"/>
    <w:rsid w:val="004A572C"/>
    <w:rsid w:val="004F4A19"/>
    <w:rsid w:val="00550E84"/>
    <w:rsid w:val="00563389"/>
    <w:rsid w:val="0057054E"/>
    <w:rsid w:val="005950DF"/>
    <w:rsid w:val="005B29D5"/>
    <w:rsid w:val="005B3719"/>
    <w:rsid w:val="00614426"/>
    <w:rsid w:val="00681D73"/>
    <w:rsid w:val="00684154"/>
    <w:rsid w:val="0071441E"/>
    <w:rsid w:val="007622B5"/>
    <w:rsid w:val="00764A25"/>
    <w:rsid w:val="007D7331"/>
    <w:rsid w:val="007E085F"/>
    <w:rsid w:val="007F2E35"/>
    <w:rsid w:val="007F6ABF"/>
    <w:rsid w:val="00804909"/>
    <w:rsid w:val="0083222D"/>
    <w:rsid w:val="00851CA4"/>
    <w:rsid w:val="00883089"/>
    <w:rsid w:val="00912B92"/>
    <w:rsid w:val="00922EDD"/>
    <w:rsid w:val="00932472"/>
    <w:rsid w:val="00954B10"/>
    <w:rsid w:val="009C2FB2"/>
    <w:rsid w:val="009E4EB0"/>
    <w:rsid w:val="00A04E93"/>
    <w:rsid w:val="00A2577A"/>
    <w:rsid w:val="00A472F9"/>
    <w:rsid w:val="00A7227E"/>
    <w:rsid w:val="00AA5941"/>
    <w:rsid w:val="00AC0527"/>
    <w:rsid w:val="00AC0CF2"/>
    <w:rsid w:val="00AD7D0E"/>
    <w:rsid w:val="00AF626A"/>
    <w:rsid w:val="00B1396D"/>
    <w:rsid w:val="00B21099"/>
    <w:rsid w:val="00B219EF"/>
    <w:rsid w:val="00B34E26"/>
    <w:rsid w:val="00B4556E"/>
    <w:rsid w:val="00B54EEC"/>
    <w:rsid w:val="00BC6A6A"/>
    <w:rsid w:val="00BE3E0A"/>
    <w:rsid w:val="00C24EFB"/>
    <w:rsid w:val="00C62DF7"/>
    <w:rsid w:val="00C750DC"/>
    <w:rsid w:val="00C91BE9"/>
    <w:rsid w:val="00CC42C9"/>
    <w:rsid w:val="00CE1C68"/>
    <w:rsid w:val="00D1669D"/>
    <w:rsid w:val="00D3479C"/>
    <w:rsid w:val="00D47D07"/>
    <w:rsid w:val="00D7175F"/>
    <w:rsid w:val="00D72E80"/>
    <w:rsid w:val="00D926B2"/>
    <w:rsid w:val="00DB4610"/>
    <w:rsid w:val="00DF5728"/>
    <w:rsid w:val="00E850EE"/>
    <w:rsid w:val="00EB4260"/>
    <w:rsid w:val="00EC501F"/>
    <w:rsid w:val="00F064DD"/>
    <w:rsid w:val="00F47083"/>
    <w:rsid w:val="00F47CB4"/>
    <w:rsid w:val="00F502AD"/>
    <w:rsid w:val="00F600C5"/>
    <w:rsid w:val="00F6022C"/>
    <w:rsid w:val="00F652BA"/>
    <w:rsid w:val="00F748E6"/>
    <w:rsid w:val="00FA3981"/>
    <w:rsid w:val="00FC037C"/>
    <w:rsid w:val="00FC16B6"/>
    <w:rsid w:val="00FE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4B0D4"/>
  <w15:docId w15:val="{1E3DE6D8-DFE1-476F-948A-96534C39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6A6A"/>
    <w:pPr>
      <w:shd w:val="solid" w:color="FFFFFF" w:fill="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A6A"/>
    <w:pPr>
      <w:ind w:left="720"/>
      <w:contextualSpacing/>
    </w:pPr>
  </w:style>
  <w:style w:type="paragraph" w:styleId="Header">
    <w:name w:val="header"/>
    <w:basedOn w:val="Normal"/>
    <w:link w:val="HeaderChar"/>
    <w:uiPriority w:val="99"/>
    <w:unhideWhenUsed/>
    <w:rsid w:val="0026153E"/>
    <w:pPr>
      <w:tabs>
        <w:tab w:val="center" w:pos="4320"/>
        <w:tab w:val="right" w:pos="8640"/>
      </w:tabs>
    </w:pPr>
  </w:style>
  <w:style w:type="character" w:customStyle="1" w:styleId="HeaderChar">
    <w:name w:val="Header Char"/>
    <w:basedOn w:val="DefaultParagraphFont"/>
    <w:link w:val="Header"/>
    <w:uiPriority w:val="99"/>
    <w:rsid w:val="0026153E"/>
  </w:style>
  <w:style w:type="paragraph" w:styleId="Footer">
    <w:name w:val="footer"/>
    <w:basedOn w:val="Normal"/>
    <w:link w:val="FooterChar"/>
    <w:uiPriority w:val="99"/>
    <w:unhideWhenUsed/>
    <w:rsid w:val="0026153E"/>
    <w:pPr>
      <w:tabs>
        <w:tab w:val="center" w:pos="4320"/>
        <w:tab w:val="right" w:pos="8640"/>
      </w:tabs>
    </w:pPr>
  </w:style>
  <w:style w:type="character" w:customStyle="1" w:styleId="FooterChar">
    <w:name w:val="Footer Char"/>
    <w:basedOn w:val="DefaultParagraphFont"/>
    <w:link w:val="Footer"/>
    <w:uiPriority w:val="99"/>
    <w:rsid w:val="0026153E"/>
  </w:style>
  <w:style w:type="table" w:styleId="LightShading-Accent1">
    <w:name w:val="Light Shading Accent 1"/>
    <w:basedOn w:val="TableNormal"/>
    <w:uiPriority w:val="60"/>
    <w:rsid w:val="0026153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C6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B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B485664C8B444B441B391C63951CF" ma:contentTypeVersion="10" ma:contentTypeDescription="Create a new document." ma:contentTypeScope="" ma:versionID="cbd794a3f56b2bea8ceb560f8e4402ec">
  <xsd:schema xmlns:xsd="http://www.w3.org/2001/XMLSchema" xmlns:xs="http://www.w3.org/2001/XMLSchema" xmlns:p="http://schemas.microsoft.com/office/2006/metadata/properties" xmlns:ns3="fd1cd4f8-34a6-4147-93b9-1b6b09c19465" xmlns:ns4="ce5ee0fe-d4f7-4938-92ec-12596aed6812" targetNamespace="http://schemas.microsoft.com/office/2006/metadata/properties" ma:root="true" ma:fieldsID="dd0b4a2555271fa54f521d0427f2141b" ns3:_="" ns4:_="">
    <xsd:import namespace="fd1cd4f8-34a6-4147-93b9-1b6b09c19465"/>
    <xsd:import namespace="ce5ee0fe-d4f7-4938-92ec-12596aed68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d4f8-34a6-4147-93b9-1b6b09c194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ee0fe-d4f7-4938-92ec-12596aed68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71F1-CB7D-4BA6-9975-8181BBA91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6C7C5B-E85F-485E-A3C5-6923572F601D}">
  <ds:schemaRefs>
    <ds:schemaRef ds:uri="http://schemas.microsoft.com/sharepoint/v3/contenttype/forms"/>
  </ds:schemaRefs>
</ds:datastoreItem>
</file>

<file path=customXml/itemProps3.xml><?xml version="1.0" encoding="utf-8"?>
<ds:datastoreItem xmlns:ds="http://schemas.openxmlformats.org/officeDocument/2006/customXml" ds:itemID="{E4EAA308-2D87-4F15-B43D-34DCC2CF7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d4f8-34a6-4147-93b9-1b6b09c19465"/>
    <ds:schemaRef ds:uri="ce5ee0fe-d4f7-4938-92ec-12596aed6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FEB21E-B1F7-4BD5-9A56-6868B07A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Craddock, Jeremy L.;winston.hackett@polk-fl.net</dc:creator>
  <cp:lastModifiedBy>Hackett, Winston</cp:lastModifiedBy>
  <cp:revision>21</cp:revision>
  <cp:lastPrinted>2014-08-12T13:55:00Z</cp:lastPrinted>
  <dcterms:created xsi:type="dcterms:W3CDTF">2019-08-10T13:45:00Z</dcterms:created>
  <dcterms:modified xsi:type="dcterms:W3CDTF">2019-08-10T18:29:00Z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0x010100081B485664C8B444B441B391C63951CF</vt:lpwstr>
  </property>
</Properties>
</file>